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3478E" w14:textId="77777777" w:rsidR="00110591" w:rsidRDefault="00110591" w:rsidP="00110591">
      <w:pPr>
        <w:spacing w:after="220" w:line="264" w:lineRule="auto"/>
        <w:jc w:val="center"/>
        <w:rPr>
          <w:rFonts w:ascii="Arial" w:eastAsiaTheme="minorEastAsia" w:hAnsi="Arial" w:cs="Arial"/>
          <w:color w:val="44546A" w:themeColor="text2"/>
          <w:lang w:val="en-US" w:eastAsia="ja-JP"/>
        </w:rPr>
      </w:pPr>
      <w:r w:rsidRPr="00AB4A77">
        <w:rPr>
          <w:rFonts w:ascii="Arial" w:eastAsiaTheme="majorEastAsia" w:hAnsi="Arial" w:cs="Arial"/>
          <w:noProof/>
          <w:color w:val="4472C4" w:themeColor="accent1"/>
          <w:kern w:val="28"/>
          <w:sz w:val="44"/>
          <w:szCs w:val="44"/>
          <w:lang w:eastAsia="en-GB"/>
        </w:rPr>
        <w:drawing>
          <wp:inline distT="0" distB="0" distL="0" distR="0" wp14:anchorId="08DF65B0" wp14:editId="7D4CC7A2">
            <wp:extent cx="1651000" cy="21209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ff-logo-round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4" t="4141" r="13972" b="4746"/>
                    <a:stretch/>
                  </pic:blipFill>
                  <pic:spPr bwMode="auto">
                    <a:xfrm>
                      <a:off x="0" y="0"/>
                      <a:ext cx="1673063" cy="2149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FCCDA1" w14:textId="45057AF8" w:rsidR="00110591" w:rsidRDefault="00110591" w:rsidP="00110591">
      <w:pPr>
        <w:spacing w:after="220" w:line="264" w:lineRule="auto"/>
        <w:jc w:val="center"/>
        <w:rPr>
          <w:rFonts w:ascii="Arial" w:eastAsiaTheme="minorEastAsia" w:hAnsi="Arial" w:cs="Arial"/>
          <w:b/>
          <w:color w:val="44546A" w:themeColor="text2"/>
          <w:sz w:val="44"/>
          <w:szCs w:val="44"/>
          <w:lang w:val="en-US" w:eastAsia="ja-JP"/>
        </w:rPr>
      </w:pPr>
      <w:r>
        <w:rPr>
          <w:rFonts w:ascii="Arial" w:eastAsiaTheme="minorEastAsia" w:hAnsi="Arial" w:cs="Arial"/>
          <w:b/>
          <w:color w:val="44546A" w:themeColor="text2"/>
          <w:sz w:val="44"/>
          <w:szCs w:val="44"/>
          <w:lang w:val="en-US" w:eastAsia="ja-JP"/>
        </w:rPr>
        <w:t>THIFF INTER FAITH WEEK 2020: TESTING TIMES</w:t>
      </w:r>
      <w:r w:rsidRPr="001C795A">
        <w:rPr>
          <w:rFonts w:ascii="Arial" w:eastAsiaTheme="minorEastAsia" w:hAnsi="Arial" w:cs="Arial"/>
          <w:b/>
          <w:color w:val="44546A" w:themeColor="text2"/>
          <w:sz w:val="44"/>
          <w:szCs w:val="44"/>
          <w:lang w:val="en-US" w:eastAsia="ja-JP"/>
        </w:rPr>
        <w:t xml:space="preserve"> </w:t>
      </w:r>
      <w:r>
        <w:rPr>
          <w:rFonts w:ascii="Arial" w:eastAsiaTheme="minorEastAsia" w:hAnsi="Arial" w:cs="Arial"/>
          <w:b/>
          <w:color w:val="44546A" w:themeColor="text2"/>
          <w:sz w:val="44"/>
          <w:szCs w:val="44"/>
          <w:lang w:val="en-US" w:eastAsia="ja-JP"/>
        </w:rPr>
        <w:t xml:space="preserve">- </w:t>
      </w:r>
      <w:r w:rsidRPr="001C795A">
        <w:rPr>
          <w:rFonts w:ascii="Arial" w:eastAsiaTheme="minorEastAsia" w:hAnsi="Arial" w:cs="Arial"/>
          <w:b/>
          <w:color w:val="44546A" w:themeColor="text2"/>
          <w:sz w:val="44"/>
          <w:szCs w:val="44"/>
          <w:lang w:val="en-US" w:eastAsia="ja-JP"/>
        </w:rPr>
        <w:t>AGENDA</w:t>
      </w:r>
    </w:p>
    <w:p w14:paraId="3C69786C" w14:textId="6AA4D0D2" w:rsidR="00110591" w:rsidRDefault="00110591" w:rsidP="00110591">
      <w:pPr>
        <w:spacing w:after="220" w:line="264" w:lineRule="auto"/>
        <w:rPr>
          <w:rFonts w:ascii="Arial" w:eastAsiaTheme="minorEastAsia" w:hAnsi="Arial" w:cs="Arial"/>
          <w:b/>
          <w:color w:val="44546A" w:themeColor="text2"/>
          <w:lang w:val="en-US" w:eastAsia="ja-JP"/>
        </w:rPr>
      </w:pPr>
      <w:r w:rsidRPr="00110591">
        <w:rPr>
          <w:rFonts w:ascii="Arial" w:eastAsiaTheme="minorEastAsia" w:hAnsi="Arial" w:cs="Arial"/>
          <w:b/>
          <w:noProof/>
          <w:color w:val="44546A" w:themeColor="text2"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F97E8E" wp14:editId="4EECCD77">
                <wp:simplePos x="0" y="0"/>
                <wp:positionH relativeFrom="column">
                  <wp:posOffset>558800</wp:posOffset>
                </wp:positionH>
                <wp:positionV relativeFrom="paragraph">
                  <wp:posOffset>270510</wp:posOffset>
                </wp:positionV>
                <wp:extent cx="5321300" cy="1404620"/>
                <wp:effectExtent l="0" t="0" r="127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780D2" w14:textId="7D1314D8" w:rsidR="00110591" w:rsidRPr="00110591" w:rsidRDefault="00110591" w:rsidP="0011059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110591">
                              <w:rPr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Thursday 12 November, 12-2pm</w:t>
                            </w:r>
                          </w:p>
                          <w:p w14:paraId="6888DA01" w14:textId="77777777" w:rsidR="00110591" w:rsidRDefault="00110591" w:rsidP="00110591">
                            <w:pPr>
                              <w:spacing w:after="0"/>
                              <w:jc w:val="center"/>
                            </w:pPr>
                          </w:p>
                          <w:p w14:paraId="738142B5" w14:textId="7EED976F" w:rsidR="00110591" w:rsidRDefault="00110591" w:rsidP="00110591">
                            <w:pPr>
                              <w:spacing w:after="0"/>
                              <w:jc w:val="center"/>
                            </w:pPr>
                            <w:hyperlink r:id="rId6" w:history="1">
                              <w:r w:rsidRPr="00FE7170">
                                <w:rPr>
                                  <w:rStyle w:val="Hyperlink"/>
                                </w:rPr>
                                <w:t>https://zoom.us/j/91475769438?pwd=VklDOE1wRnc3TDlmSUpUYldaaTNOZz09</w:t>
                              </w:r>
                            </w:hyperlink>
                          </w:p>
                          <w:p w14:paraId="0B4679EC" w14:textId="77777777" w:rsidR="00110591" w:rsidRDefault="00110591" w:rsidP="00110591">
                            <w:pPr>
                              <w:spacing w:after="0"/>
                              <w:jc w:val="center"/>
                            </w:pPr>
                          </w:p>
                          <w:p w14:paraId="795BED26" w14:textId="76B7FBDE" w:rsidR="00110591" w:rsidRDefault="00110591" w:rsidP="00110591">
                            <w:pPr>
                              <w:spacing w:after="0"/>
                              <w:jc w:val="center"/>
                            </w:pPr>
                            <w:r>
                              <w:t>Meeting ID: 914 7576 9438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Passcode: 125339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F97E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pt;margin-top:21.3pt;width:41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">
                <v:textbox style="mso-fit-shape-to-text:t">
                  <w:txbxContent>
                    <w:p w14:paraId="7BD780D2" w14:textId="7D1314D8" w:rsidR="00110591" w:rsidRPr="00110591" w:rsidRDefault="00110591" w:rsidP="00110591">
                      <w:pPr>
                        <w:spacing w:after="0"/>
                        <w:jc w:val="center"/>
                        <w:rPr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110591">
                        <w:rPr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Thursday 12 November, 12-2pm</w:t>
                      </w:r>
                    </w:p>
                    <w:p w14:paraId="6888DA01" w14:textId="77777777" w:rsidR="00110591" w:rsidRDefault="00110591" w:rsidP="00110591">
                      <w:pPr>
                        <w:spacing w:after="0"/>
                        <w:jc w:val="center"/>
                      </w:pPr>
                    </w:p>
                    <w:p w14:paraId="738142B5" w14:textId="7EED976F" w:rsidR="00110591" w:rsidRDefault="00110591" w:rsidP="00110591">
                      <w:pPr>
                        <w:spacing w:after="0"/>
                        <w:jc w:val="center"/>
                      </w:pPr>
                      <w:hyperlink r:id="rId7" w:history="1">
                        <w:r w:rsidRPr="00FE7170">
                          <w:rPr>
                            <w:rStyle w:val="Hyperlink"/>
                          </w:rPr>
                          <w:t>https://zoom.us/j/91475769438?pwd=VklDOE1wRnc3TDlmSUpUYldaaTNOZz09</w:t>
                        </w:r>
                      </w:hyperlink>
                    </w:p>
                    <w:p w14:paraId="0B4679EC" w14:textId="77777777" w:rsidR="00110591" w:rsidRDefault="00110591" w:rsidP="00110591">
                      <w:pPr>
                        <w:spacing w:after="0"/>
                        <w:jc w:val="center"/>
                      </w:pPr>
                    </w:p>
                    <w:p w14:paraId="795BED26" w14:textId="76B7FBDE" w:rsidR="00110591" w:rsidRDefault="00110591" w:rsidP="00110591">
                      <w:pPr>
                        <w:spacing w:after="0"/>
                        <w:jc w:val="center"/>
                      </w:pPr>
                      <w:r>
                        <w:t>Meeting ID: 914 7576 9438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Passcode: 125339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0B775F" w14:textId="4FCC45F6" w:rsidR="00110591" w:rsidRPr="00A639D2" w:rsidRDefault="00110591" w:rsidP="00110591">
      <w:pPr>
        <w:spacing w:after="220" w:line="264" w:lineRule="auto"/>
        <w:rPr>
          <w:rFonts w:ascii="Arial" w:eastAsiaTheme="minorEastAsia" w:hAnsi="Arial" w:cs="Arial"/>
          <w:b/>
          <w:color w:val="44546A" w:themeColor="text2"/>
          <w:lang w:val="en-US" w:eastAsia="ja-JP"/>
        </w:rPr>
      </w:pPr>
    </w:p>
    <w:p w14:paraId="467C9294" w14:textId="29C01965" w:rsidR="007F6479" w:rsidRDefault="007F6479"/>
    <w:p w14:paraId="499AF62E" w14:textId="5C5327F3" w:rsidR="00110591" w:rsidRDefault="00110591"/>
    <w:p w14:paraId="7D30807F" w14:textId="48BE8591" w:rsidR="00110591" w:rsidRDefault="00110591"/>
    <w:p w14:paraId="3E9BA15D" w14:textId="77777777" w:rsidR="00BC7F08" w:rsidRDefault="00BC7F08">
      <w:pPr>
        <w:rPr>
          <w:b/>
          <w:bCs/>
          <w:color w:val="1F3864" w:themeColor="accent1" w:themeShade="80"/>
          <w:sz w:val="24"/>
          <w:szCs w:val="24"/>
        </w:rPr>
      </w:pPr>
    </w:p>
    <w:p w14:paraId="5016E836" w14:textId="29A874F5" w:rsidR="00110591" w:rsidRPr="00BC7F08" w:rsidRDefault="00110591">
      <w:pPr>
        <w:rPr>
          <w:color w:val="1F3864" w:themeColor="accent1" w:themeShade="80"/>
          <w:sz w:val="24"/>
          <w:szCs w:val="24"/>
        </w:rPr>
      </w:pPr>
      <w:r w:rsidRPr="00BC7F08">
        <w:rPr>
          <w:b/>
          <w:bCs/>
          <w:color w:val="1F3864" w:themeColor="accent1" w:themeShade="80"/>
          <w:sz w:val="24"/>
          <w:szCs w:val="24"/>
        </w:rPr>
        <w:t>Rev Alan Green, Chair of THIFF</w:t>
      </w:r>
      <w:r w:rsidR="00BC7F08">
        <w:rPr>
          <w:b/>
          <w:bCs/>
          <w:color w:val="1F3864" w:themeColor="accent1" w:themeShade="80"/>
          <w:sz w:val="24"/>
          <w:szCs w:val="24"/>
        </w:rPr>
        <w:t>:</w:t>
      </w:r>
      <w:r w:rsidRPr="00BC7F08">
        <w:rPr>
          <w:b/>
          <w:bCs/>
          <w:color w:val="1F3864" w:themeColor="accent1" w:themeShade="80"/>
          <w:sz w:val="24"/>
          <w:szCs w:val="24"/>
        </w:rPr>
        <w:t xml:space="preserve"> </w:t>
      </w:r>
      <w:r w:rsidRPr="00BC7F08">
        <w:rPr>
          <w:color w:val="1F3864" w:themeColor="accent1" w:themeShade="80"/>
          <w:sz w:val="24"/>
          <w:szCs w:val="24"/>
        </w:rPr>
        <w:t>Introduction</w:t>
      </w:r>
    </w:p>
    <w:p w14:paraId="24EF5D50" w14:textId="61795117" w:rsidR="00110591" w:rsidRPr="00BC7F08" w:rsidRDefault="00110591">
      <w:pPr>
        <w:rPr>
          <w:color w:val="1F3864" w:themeColor="accent1" w:themeShade="80"/>
          <w:sz w:val="24"/>
          <w:szCs w:val="24"/>
        </w:rPr>
      </w:pPr>
      <w:r w:rsidRPr="00BC7F08">
        <w:rPr>
          <w:b/>
          <w:bCs/>
          <w:color w:val="1F3864" w:themeColor="accent1" w:themeShade="80"/>
          <w:sz w:val="24"/>
          <w:szCs w:val="24"/>
        </w:rPr>
        <w:t>Janet Daby MP, Shadow Minister for Faith, Women &amp; Equalities</w:t>
      </w:r>
      <w:r w:rsidR="00BC7F08">
        <w:rPr>
          <w:b/>
          <w:bCs/>
          <w:color w:val="1F3864" w:themeColor="accent1" w:themeShade="80"/>
          <w:sz w:val="24"/>
          <w:szCs w:val="24"/>
        </w:rPr>
        <w:t xml:space="preserve">: </w:t>
      </w:r>
      <w:r w:rsidRPr="00BC7F08">
        <w:rPr>
          <w:color w:val="1F3864" w:themeColor="accent1" w:themeShade="80"/>
          <w:sz w:val="24"/>
          <w:szCs w:val="24"/>
        </w:rPr>
        <w:t>Supporting faith communities during Covid-19, followed by Q&amp;A</w:t>
      </w:r>
    </w:p>
    <w:p w14:paraId="4E1270F1" w14:textId="0628D48C" w:rsidR="00110591" w:rsidRPr="00BC7F08" w:rsidRDefault="00110591" w:rsidP="00110591">
      <w:pPr>
        <w:rPr>
          <w:color w:val="1F3864" w:themeColor="accent1" w:themeShade="80"/>
          <w:sz w:val="24"/>
          <w:szCs w:val="24"/>
        </w:rPr>
      </w:pPr>
      <w:r w:rsidRPr="00BC7F08">
        <w:rPr>
          <w:b/>
          <w:bCs/>
          <w:color w:val="1F3864" w:themeColor="accent1" w:themeShade="80"/>
          <w:sz w:val="24"/>
          <w:szCs w:val="24"/>
        </w:rPr>
        <w:t>Senior Imam, Shaykh Mohammed Mahmoud</w:t>
      </w:r>
      <w:r w:rsidRPr="00BC7F08">
        <w:rPr>
          <w:b/>
          <w:bCs/>
          <w:color w:val="1F3864" w:themeColor="accent1" w:themeShade="80"/>
          <w:sz w:val="24"/>
          <w:szCs w:val="24"/>
        </w:rPr>
        <w:t>, East London Mosque</w:t>
      </w:r>
      <w:r w:rsidR="00BC7F08">
        <w:rPr>
          <w:b/>
          <w:bCs/>
          <w:color w:val="1F3864" w:themeColor="accent1" w:themeShade="80"/>
          <w:sz w:val="24"/>
          <w:szCs w:val="24"/>
        </w:rPr>
        <w:t>:</w:t>
      </w:r>
      <w:r w:rsidRPr="00BC7F08">
        <w:rPr>
          <w:color w:val="1F3864" w:themeColor="accent1" w:themeShade="80"/>
          <w:sz w:val="24"/>
          <w:szCs w:val="24"/>
        </w:rPr>
        <w:t xml:space="preserve"> </w:t>
      </w:r>
      <w:r w:rsidRPr="00BC7F08">
        <w:rPr>
          <w:color w:val="1F3864" w:themeColor="accent1" w:themeShade="80"/>
          <w:sz w:val="24"/>
          <w:szCs w:val="24"/>
        </w:rPr>
        <w:t xml:space="preserve">Sharing the work of East London Mosque </w:t>
      </w:r>
      <w:r w:rsidR="00BC7F08" w:rsidRPr="00BC7F08">
        <w:rPr>
          <w:color w:val="1F3864" w:themeColor="accent1" w:themeShade="80"/>
          <w:sz w:val="24"/>
          <w:szCs w:val="24"/>
        </w:rPr>
        <w:t>and good practice</w:t>
      </w:r>
    </w:p>
    <w:p w14:paraId="70DECE34" w14:textId="676EB5A1" w:rsidR="00110591" w:rsidRPr="00BC7F08" w:rsidRDefault="00110591" w:rsidP="00110591">
      <w:pPr>
        <w:rPr>
          <w:color w:val="1F3864" w:themeColor="accent1" w:themeShade="80"/>
          <w:sz w:val="24"/>
          <w:szCs w:val="24"/>
        </w:rPr>
      </w:pPr>
      <w:r w:rsidRPr="00BC7F08">
        <w:rPr>
          <w:b/>
          <w:bCs/>
          <w:color w:val="1F3864" w:themeColor="accent1" w:themeShade="80"/>
          <w:sz w:val="24"/>
          <w:szCs w:val="24"/>
        </w:rPr>
        <w:t>Break out rooms</w:t>
      </w:r>
      <w:r w:rsidR="00BC7F08">
        <w:rPr>
          <w:b/>
          <w:bCs/>
          <w:color w:val="1F3864" w:themeColor="accent1" w:themeShade="80"/>
          <w:sz w:val="24"/>
          <w:szCs w:val="24"/>
        </w:rPr>
        <w:t>:</w:t>
      </w:r>
      <w:r w:rsidRPr="00BC7F08">
        <w:rPr>
          <w:color w:val="1F3864" w:themeColor="accent1" w:themeShade="80"/>
          <w:sz w:val="24"/>
          <w:szCs w:val="24"/>
        </w:rPr>
        <w:t xml:space="preserve"> </w:t>
      </w:r>
      <w:r w:rsidR="00BC7F08" w:rsidRPr="00BC7F08">
        <w:rPr>
          <w:color w:val="1F3864" w:themeColor="accent1" w:themeShade="80"/>
          <w:sz w:val="24"/>
          <w:szCs w:val="24"/>
        </w:rPr>
        <w:t xml:space="preserve">A short group discussion on </w:t>
      </w:r>
      <w:r w:rsidRPr="00BC7F08">
        <w:rPr>
          <w:color w:val="1F3864" w:themeColor="accent1" w:themeShade="80"/>
          <w:sz w:val="24"/>
          <w:szCs w:val="24"/>
        </w:rPr>
        <w:t>supporting communities to get through the new lockdown</w:t>
      </w:r>
      <w:r w:rsidR="00BC7F08" w:rsidRPr="00BC7F08">
        <w:rPr>
          <w:color w:val="1F3864" w:themeColor="accent1" w:themeShade="80"/>
          <w:sz w:val="24"/>
          <w:szCs w:val="24"/>
        </w:rPr>
        <w:t xml:space="preserve"> and </w:t>
      </w:r>
      <w:r w:rsidRPr="00BC7F08">
        <w:rPr>
          <w:color w:val="1F3864" w:themeColor="accent1" w:themeShade="80"/>
          <w:sz w:val="24"/>
          <w:szCs w:val="24"/>
        </w:rPr>
        <w:t>biggest concerns</w:t>
      </w:r>
      <w:r w:rsidR="00BC7F08" w:rsidRPr="00BC7F08">
        <w:rPr>
          <w:color w:val="1F3864" w:themeColor="accent1" w:themeShade="80"/>
          <w:sz w:val="24"/>
          <w:szCs w:val="24"/>
        </w:rPr>
        <w:t xml:space="preserve"> and challenges</w:t>
      </w:r>
    </w:p>
    <w:p w14:paraId="2E99A0F2" w14:textId="1D3AD93A" w:rsidR="00110591" w:rsidRPr="00BC7F08" w:rsidRDefault="00BC7F08" w:rsidP="00110591">
      <w:pPr>
        <w:rPr>
          <w:b/>
          <w:bCs/>
          <w:color w:val="1F3864" w:themeColor="accent1" w:themeShade="80"/>
          <w:sz w:val="24"/>
          <w:szCs w:val="24"/>
        </w:rPr>
      </w:pPr>
      <w:r w:rsidRPr="00BC7F08">
        <w:rPr>
          <w:b/>
          <w:bCs/>
          <w:color w:val="1F3864" w:themeColor="accent1" w:themeShade="80"/>
          <w:sz w:val="24"/>
          <w:szCs w:val="24"/>
        </w:rPr>
        <w:t xml:space="preserve">A/Chief Inspector </w:t>
      </w:r>
      <w:r w:rsidR="00110591" w:rsidRPr="00BC7F08">
        <w:rPr>
          <w:b/>
          <w:bCs/>
          <w:color w:val="1F3864" w:themeColor="accent1" w:themeShade="80"/>
          <w:sz w:val="24"/>
          <w:szCs w:val="24"/>
        </w:rPr>
        <w:t>Pete Shaw</w:t>
      </w:r>
      <w:r w:rsidRPr="00BC7F08">
        <w:rPr>
          <w:b/>
          <w:bCs/>
          <w:color w:val="1F3864" w:themeColor="accent1" w:themeShade="80"/>
          <w:sz w:val="24"/>
          <w:szCs w:val="24"/>
        </w:rPr>
        <w:t>, Met Police</w:t>
      </w:r>
      <w:r>
        <w:rPr>
          <w:b/>
          <w:bCs/>
          <w:color w:val="1F3864" w:themeColor="accent1" w:themeShade="80"/>
          <w:sz w:val="24"/>
          <w:szCs w:val="24"/>
        </w:rPr>
        <w:t>:</w:t>
      </w:r>
      <w:r w:rsidRPr="00BC7F08">
        <w:rPr>
          <w:b/>
          <w:bCs/>
          <w:color w:val="1F3864" w:themeColor="accent1" w:themeShade="80"/>
          <w:sz w:val="24"/>
          <w:szCs w:val="24"/>
        </w:rPr>
        <w:t xml:space="preserve"> </w:t>
      </w:r>
      <w:r w:rsidRPr="00BC7F08">
        <w:rPr>
          <w:color w:val="1F3864" w:themeColor="accent1" w:themeShade="80"/>
          <w:sz w:val="24"/>
          <w:szCs w:val="24"/>
        </w:rPr>
        <w:t>How the Met police are responding to the pandemic, followed by Q&amp;A</w:t>
      </w:r>
    </w:p>
    <w:p w14:paraId="689582A4" w14:textId="2D90482A" w:rsidR="00BC7F08" w:rsidRPr="00BC7F08" w:rsidRDefault="00110591" w:rsidP="00BC7F08">
      <w:pPr>
        <w:rPr>
          <w:color w:val="1F3864" w:themeColor="accent1" w:themeShade="80"/>
          <w:sz w:val="24"/>
          <w:szCs w:val="24"/>
        </w:rPr>
      </w:pPr>
      <w:r w:rsidRPr="00BC7F08">
        <w:rPr>
          <w:b/>
          <w:bCs/>
          <w:color w:val="1F3864" w:themeColor="accent1" w:themeShade="80"/>
          <w:sz w:val="24"/>
          <w:szCs w:val="24"/>
        </w:rPr>
        <w:t xml:space="preserve">Abigail Knight, </w:t>
      </w:r>
      <w:r w:rsidR="00BC7F08" w:rsidRPr="00BC7F08">
        <w:rPr>
          <w:b/>
          <w:bCs/>
          <w:color w:val="1F3864" w:themeColor="accent1" w:themeShade="80"/>
          <w:sz w:val="24"/>
          <w:szCs w:val="24"/>
        </w:rPr>
        <w:t xml:space="preserve">Associate Director of </w:t>
      </w:r>
      <w:r w:rsidRPr="00BC7F08">
        <w:rPr>
          <w:b/>
          <w:bCs/>
          <w:color w:val="1F3864" w:themeColor="accent1" w:themeShade="80"/>
          <w:sz w:val="24"/>
          <w:szCs w:val="24"/>
        </w:rPr>
        <w:t>Public Health</w:t>
      </w:r>
      <w:r w:rsidR="00BC7F08" w:rsidRPr="00BC7F08">
        <w:rPr>
          <w:b/>
          <w:bCs/>
          <w:color w:val="1F3864" w:themeColor="accent1" w:themeShade="80"/>
          <w:sz w:val="24"/>
          <w:szCs w:val="24"/>
        </w:rPr>
        <w:t>, LB of Tower Hamlets</w:t>
      </w:r>
      <w:r w:rsidR="00BC7F08">
        <w:rPr>
          <w:color w:val="1F3864" w:themeColor="accent1" w:themeShade="80"/>
          <w:sz w:val="24"/>
          <w:szCs w:val="24"/>
        </w:rPr>
        <w:t>:</w:t>
      </w:r>
      <w:r w:rsidR="001109B9">
        <w:rPr>
          <w:color w:val="1F3864" w:themeColor="accent1" w:themeShade="80"/>
          <w:sz w:val="24"/>
          <w:szCs w:val="24"/>
        </w:rPr>
        <w:t xml:space="preserve"> </w:t>
      </w:r>
      <w:r w:rsidR="00BC7F08" w:rsidRPr="00BC7F08">
        <w:rPr>
          <w:color w:val="1F3864" w:themeColor="accent1" w:themeShade="80"/>
          <w:sz w:val="24"/>
          <w:szCs w:val="24"/>
        </w:rPr>
        <w:t xml:space="preserve">The </w:t>
      </w:r>
      <w:r w:rsidR="00BC7F08" w:rsidRPr="00BC7F08">
        <w:rPr>
          <w:color w:val="1F3864" w:themeColor="accent1" w:themeShade="80"/>
          <w:sz w:val="24"/>
          <w:szCs w:val="24"/>
        </w:rPr>
        <w:t>latest covid public health advice</w:t>
      </w:r>
      <w:r w:rsidR="00BC7F08" w:rsidRPr="00BC7F08">
        <w:rPr>
          <w:color w:val="1F3864" w:themeColor="accent1" w:themeShade="80"/>
          <w:sz w:val="24"/>
          <w:szCs w:val="24"/>
        </w:rPr>
        <w:t xml:space="preserve"> and advice </w:t>
      </w:r>
      <w:r w:rsidR="00BC7F08" w:rsidRPr="00BC7F08">
        <w:rPr>
          <w:color w:val="1F3864" w:themeColor="accent1" w:themeShade="80"/>
          <w:sz w:val="24"/>
          <w:szCs w:val="24"/>
        </w:rPr>
        <w:t>on</w:t>
      </w:r>
      <w:r w:rsidR="00BC7F08" w:rsidRPr="00BC7F08">
        <w:rPr>
          <w:color w:val="1F3864" w:themeColor="accent1" w:themeShade="80"/>
          <w:sz w:val="24"/>
          <w:szCs w:val="24"/>
        </w:rPr>
        <w:t xml:space="preserve"> covid for</w:t>
      </w:r>
      <w:r w:rsidR="00BC7F08" w:rsidRPr="00BC7F08">
        <w:rPr>
          <w:color w:val="1F3864" w:themeColor="accent1" w:themeShade="80"/>
          <w:sz w:val="24"/>
          <w:szCs w:val="24"/>
        </w:rPr>
        <w:t xml:space="preserve"> places of worship</w:t>
      </w:r>
      <w:r w:rsidR="00BC7F08" w:rsidRPr="00BC7F08">
        <w:rPr>
          <w:color w:val="1F3864" w:themeColor="accent1" w:themeShade="80"/>
          <w:sz w:val="24"/>
          <w:szCs w:val="24"/>
        </w:rPr>
        <w:t>, followed by Q&amp;A</w:t>
      </w:r>
    </w:p>
    <w:p w14:paraId="609C1CC1" w14:textId="67D5B694" w:rsidR="00110591" w:rsidRPr="00BC7F08" w:rsidRDefault="00110591" w:rsidP="00110591">
      <w:pPr>
        <w:rPr>
          <w:color w:val="1F3864" w:themeColor="accent1" w:themeShade="80"/>
          <w:sz w:val="24"/>
          <w:szCs w:val="24"/>
        </w:rPr>
      </w:pPr>
      <w:r w:rsidRPr="00BC7F08">
        <w:rPr>
          <w:b/>
          <w:bCs/>
          <w:color w:val="1F3864" w:themeColor="accent1" w:themeShade="80"/>
          <w:sz w:val="24"/>
          <w:szCs w:val="24"/>
        </w:rPr>
        <w:t xml:space="preserve">Peter Okali, </w:t>
      </w:r>
      <w:r w:rsidR="00BC7F08" w:rsidRPr="00BC7F08">
        <w:rPr>
          <w:b/>
          <w:bCs/>
          <w:color w:val="1F3864" w:themeColor="accent1" w:themeShade="80"/>
          <w:sz w:val="24"/>
          <w:szCs w:val="24"/>
        </w:rPr>
        <w:t>CEO of THCVS</w:t>
      </w:r>
      <w:r w:rsidR="00BC7F08">
        <w:rPr>
          <w:b/>
          <w:bCs/>
          <w:color w:val="1F3864" w:themeColor="accent1" w:themeShade="80"/>
          <w:sz w:val="24"/>
          <w:szCs w:val="24"/>
        </w:rPr>
        <w:t>:</w:t>
      </w:r>
      <w:r w:rsidR="00BC7F08" w:rsidRPr="00BC7F08">
        <w:rPr>
          <w:color w:val="1F3864" w:themeColor="accent1" w:themeShade="80"/>
          <w:sz w:val="24"/>
          <w:szCs w:val="24"/>
        </w:rPr>
        <w:t xml:space="preserve"> Guidance on support,</w:t>
      </w:r>
      <w:r w:rsidRPr="00BC7F08">
        <w:rPr>
          <w:color w:val="1F3864" w:themeColor="accent1" w:themeShade="80"/>
          <w:sz w:val="24"/>
          <w:szCs w:val="24"/>
        </w:rPr>
        <w:t xml:space="preserve"> resources</w:t>
      </w:r>
      <w:r w:rsidR="00BC7F08" w:rsidRPr="00BC7F08">
        <w:rPr>
          <w:color w:val="1F3864" w:themeColor="accent1" w:themeShade="80"/>
          <w:sz w:val="24"/>
          <w:szCs w:val="24"/>
        </w:rPr>
        <w:t xml:space="preserve"> and </w:t>
      </w:r>
      <w:r w:rsidRPr="00BC7F08">
        <w:rPr>
          <w:color w:val="1F3864" w:themeColor="accent1" w:themeShade="80"/>
          <w:sz w:val="24"/>
          <w:szCs w:val="24"/>
        </w:rPr>
        <w:t>funding in Tower Hamlets</w:t>
      </w:r>
      <w:r w:rsidR="00BC7F08" w:rsidRPr="00BC7F08">
        <w:rPr>
          <w:color w:val="1F3864" w:themeColor="accent1" w:themeShade="80"/>
          <w:sz w:val="24"/>
          <w:szCs w:val="24"/>
        </w:rPr>
        <w:t>, followed by Q&amp;A</w:t>
      </w:r>
    </w:p>
    <w:p w14:paraId="2F6C0630" w14:textId="0CCA3950" w:rsidR="00110591" w:rsidRPr="00BC7F08" w:rsidRDefault="00BC7F08" w:rsidP="00110591">
      <w:pPr>
        <w:rPr>
          <w:color w:val="1F3864" w:themeColor="accent1" w:themeShade="80"/>
          <w:sz w:val="24"/>
          <w:szCs w:val="24"/>
        </w:rPr>
      </w:pPr>
      <w:r w:rsidRPr="00BC7F08">
        <w:rPr>
          <w:b/>
          <w:bCs/>
          <w:color w:val="1F3864" w:themeColor="accent1" w:themeShade="80"/>
          <w:sz w:val="24"/>
          <w:szCs w:val="24"/>
        </w:rPr>
        <w:t>Rev Alan Green, Chair of THIFF</w:t>
      </w:r>
      <w:r>
        <w:rPr>
          <w:b/>
          <w:bCs/>
          <w:color w:val="1F3864" w:themeColor="accent1" w:themeShade="80"/>
          <w:sz w:val="24"/>
          <w:szCs w:val="24"/>
        </w:rPr>
        <w:t>:</w:t>
      </w:r>
      <w:r w:rsidRPr="00BC7F08">
        <w:rPr>
          <w:b/>
          <w:bCs/>
          <w:color w:val="1F3864" w:themeColor="accent1" w:themeShade="80"/>
          <w:sz w:val="24"/>
          <w:szCs w:val="24"/>
        </w:rPr>
        <w:t xml:space="preserve"> </w:t>
      </w:r>
      <w:r w:rsidRPr="00BC7F08">
        <w:rPr>
          <w:color w:val="1F3864" w:themeColor="accent1" w:themeShade="80"/>
          <w:sz w:val="24"/>
          <w:szCs w:val="24"/>
        </w:rPr>
        <w:t>C</w:t>
      </w:r>
      <w:r w:rsidR="00110591" w:rsidRPr="00BC7F08">
        <w:rPr>
          <w:color w:val="1F3864" w:themeColor="accent1" w:themeShade="80"/>
          <w:sz w:val="24"/>
          <w:szCs w:val="24"/>
        </w:rPr>
        <w:t>losing comments</w:t>
      </w:r>
    </w:p>
    <w:p w14:paraId="5DA8450B" w14:textId="6D931F60" w:rsidR="00110591" w:rsidRDefault="00110591">
      <w:r>
        <w:br/>
      </w:r>
    </w:p>
    <w:sectPr w:rsidR="00110591" w:rsidSect="00A639D2">
      <w:footerReference w:type="default" r:id="rId8"/>
      <w:pgSz w:w="12240" w:h="15840"/>
      <w:pgMar w:top="1080" w:right="1080" w:bottom="720" w:left="1080" w:header="720" w:footer="720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3829F" w14:textId="77777777" w:rsidR="00B162AF" w:rsidRDefault="001109B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6676D"/>
    <w:multiLevelType w:val="hybridMultilevel"/>
    <w:tmpl w:val="49524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91"/>
    <w:rsid w:val="00110591"/>
    <w:rsid w:val="001109B9"/>
    <w:rsid w:val="007F6479"/>
    <w:rsid w:val="00BC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97614"/>
  <w15:chartTrackingRefBased/>
  <w15:docId w15:val="{1992D480-7266-4135-B96B-2A865850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10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591"/>
  </w:style>
  <w:style w:type="paragraph" w:styleId="ListParagraph">
    <w:name w:val="List Paragraph"/>
    <w:basedOn w:val="Normal"/>
    <w:uiPriority w:val="34"/>
    <w:qFormat/>
    <w:rsid w:val="0011059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0591"/>
    <w:rPr>
      <w:b/>
      <w:bCs/>
    </w:rPr>
  </w:style>
  <w:style w:type="character" w:styleId="Hyperlink">
    <w:name w:val="Hyperlink"/>
    <w:basedOn w:val="DefaultParagraphFont"/>
    <w:uiPriority w:val="99"/>
    <w:unhideWhenUsed/>
    <w:rsid w:val="001105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om.us/j/91475769438?pwd=VklDOE1wRnc3TDlmSUpUYldaaTNO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1475769438?pwd=VklDOE1wRnc3TDlmSUpUYldaaTNOZz0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Hadgraft</dc:creator>
  <cp:keywords/>
  <dc:description/>
  <cp:lastModifiedBy>Jenny Hadgraft</cp:lastModifiedBy>
  <cp:revision>2</cp:revision>
  <dcterms:created xsi:type="dcterms:W3CDTF">2020-11-11T12:16:00Z</dcterms:created>
  <dcterms:modified xsi:type="dcterms:W3CDTF">2020-11-11T12:59:00Z</dcterms:modified>
</cp:coreProperties>
</file>